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2F" w:rsidRDefault="00B5072F" w:rsidP="00B5072F">
      <w:pPr>
        <w:jc w:val="center"/>
        <w:rPr>
          <w:sz w:val="20"/>
          <w:szCs w:val="20"/>
          <w:lang w:eastAsia="en-US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3pt;margin-top:-.45pt;width:41pt;height:53.2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654582930" r:id="rId6"/>
        </w:object>
      </w:r>
    </w:p>
    <w:p w:rsidR="00B5072F" w:rsidRDefault="00B5072F" w:rsidP="00B5072F">
      <w:pPr>
        <w:rPr>
          <w:sz w:val="20"/>
          <w:szCs w:val="20"/>
        </w:rPr>
      </w:pPr>
    </w:p>
    <w:p w:rsidR="00B5072F" w:rsidRDefault="00B5072F" w:rsidP="00B5072F">
      <w:pPr>
        <w:jc w:val="center"/>
        <w:rPr>
          <w:sz w:val="20"/>
          <w:szCs w:val="20"/>
        </w:rPr>
      </w:pPr>
    </w:p>
    <w:p w:rsidR="00B5072F" w:rsidRDefault="00B5072F" w:rsidP="00B5072F">
      <w:pPr>
        <w:jc w:val="center"/>
        <w:rPr>
          <w:sz w:val="20"/>
          <w:szCs w:val="20"/>
        </w:rPr>
      </w:pPr>
    </w:p>
    <w:tbl>
      <w:tblPr>
        <w:tblW w:w="9552" w:type="dxa"/>
        <w:tblCellSpacing w:w="15" w:type="dxa"/>
        <w:tblLook w:val="04A0" w:firstRow="1" w:lastRow="0" w:firstColumn="1" w:lastColumn="0" w:noHBand="0" w:noVBand="1"/>
      </w:tblPr>
      <w:tblGrid>
        <w:gridCol w:w="283"/>
        <w:gridCol w:w="9269"/>
      </w:tblGrid>
      <w:tr w:rsidR="00B5072F" w:rsidTr="00F178FD">
        <w:trPr>
          <w:trHeight w:val="1424"/>
          <w:tblCellSpacing w:w="15" w:type="dxa"/>
        </w:trPr>
        <w:tc>
          <w:tcPr>
            <w:tcW w:w="1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72F" w:rsidRDefault="00B5072F" w:rsidP="00F178FD">
            <w:pPr>
              <w:rPr>
                <w:sz w:val="20"/>
                <w:szCs w:val="20"/>
              </w:rPr>
            </w:pPr>
          </w:p>
        </w:tc>
        <w:tc>
          <w:tcPr>
            <w:tcW w:w="482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72F" w:rsidRDefault="00B5072F" w:rsidP="00F178FD">
            <w:pPr>
              <w:pStyle w:val="a3"/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072F" w:rsidRDefault="00B5072F" w:rsidP="00F178FD">
            <w:pPr>
              <w:pStyle w:val="a3"/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ГРИГОРІВСЬКА  СІЛЬСЬКА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РАДА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ЧАПЛИНСЬКОГО РАЙОНУ ХЕРСОНСЬКОЇ ОБЛАСТІ</w:t>
            </w:r>
          </w:p>
          <w:p w:rsidR="00B5072F" w:rsidRDefault="00B5072F" w:rsidP="00F178FD">
            <w:pPr>
              <w:pStyle w:val="a3"/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ІВАНІВСЬКА ЗАГАЛЬНООСВІТНЯ ШКОЛА І-ІІ СТУПЕНІВ</w:t>
            </w:r>
          </w:p>
          <w:p w:rsidR="00B5072F" w:rsidRDefault="00B5072F" w:rsidP="00F178FD">
            <w:pPr>
              <w:pStyle w:val="a3"/>
              <w:spacing w:line="252" w:lineRule="auto"/>
              <w:jc w:val="center"/>
              <w:rPr>
                <w:lang w:val="uk-UA"/>
              </w:rPr>
            </w:pPr>
          </w:p>
          <w:p w:rsidR="00B5072F" w:rsidRDefault="00B5072F" w:rsidP="00F178FD">
            <w:pPr>
              <w:pStyle w:val="a3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5072F" w:rsidRDefault="00B5072F" w:rsidP="00F178FD">
            <w:pPr>
              <w:pStyle w:val="a3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5072F" w:rsidRDefault="00B5072F" w:rsidP="00B5072F">
      <w:pPr>
        <w:ind w:left="284" w:right="-284"/>
        <w:jc w:val="center"/>
      </w:pPr>
      <w:r>
        <w:t>НАКАЗ</w:t>
      </w:r>
    </w:p>
    <w:p w:rsidR="00B5072F" w:rsidRDefault="00B5072F" w:rsidP="00B5072F">
      <w:pPr>
        <w:ind w:left="284" w:right="-284"/>
        <w:jc w:val="center"/>
      </w:pPr>
    </w:p>
    <w:p w:rsidR="00B5072F" w:rsidRDefault="00B5072F" w:rsidP="00B5072F">
      <w:pPr>
        <w:ind w:left="284" w:right="-284"/>
        <w:rPr>
          <w:u w:val="single"/>
        </w:rPr>
      </w:pPr>
      <w:r>
        <w:rPr>
          <w:u w:val="single"/>
        </w:rPr>
        <w:t>28</w:t>
      </w:r>
      <w:r>
        <w:rPr>
          <w:u w:val="single"/>
        </w:rPr>
        <w:t>.</w:t>
      </w:r>
      <w:r>
        <w:rPr>
          <w:u w:val="single"/>
        </w:rPr>
        <w:t>12.2019</w:t>
      </w:r>
      <w:r>
        <w:t xml:space="preserve">   № </w:t>
      </w:r>
      <w:r>
        <w:rPr>
          <w:u w:val="single"/>
        </w:rPr>
        <w:t>18</w:t>
      </w:r>
      <w:r>
        <w:rPr>
          <w:u w:val="single"/>
        </w:rPr>
        <w:t>3</w:t>
      </w:r>
    </w:p>
    <w:p w:rsidR="00B5072F" w:rsidRDefault="00B5072F" w:rsidP="00B5072F">
      <w:pPr>
        <w:ind w:left="284" w:right="-284"/>
        <w:rPr>
          <w:u w:val="single"/>
        </w:rPr>
      </w:pPr>
    </w:p>
    <w:p w:rsidR="00B5072F" w:rsidRDefault="00B5072F" w:rsidP="00B5072F">
      <w:pPr>
        <w:ind w:left="284" w:right="-284"/>
      </w:pPr>
      <w:r>
        <w:t xml:space="preserve">Про </w:t>
      </w:r>
      <w:r w:rsidRPr="00B5072F">
        <w:t>заборону збору коштів з батьків учнів</w:t>
      </w:r>
    </w:p>
    <w:p w:rsidR="00B5072F" w:rsidRDefault="00B5072F" w:rsidP="00B5072F">
      <w:pPr>
        <w:ind w:left="284" w:right="-284"/>
      </w:pPr>
    </w:p>
    <w:p w:rsidR="00B5072F" w:rsidRDefault="00B5072F" w:rsidP="00B5072F">
      <w:pPr>
        <w:ind w:left="284" w:right="-284"/>
        <w:jc w:val="both"/>
      </w:pPr>
      <w:r>
        <w:t xml:space="preserve">     </w:t>
      </w:r>
      <w:r w:rsidRPr="00B5072F">
        <w:t>Відповідно до Законів України «Про освіту»,</w:t>
      </w:r>
      <w:r>
        <w:t xml:space="preserve"> </w:t>
      </w:r>
      <w:r w:rsidRPr="00B5072F">
        <w:t>«Про запобігання корупції», «Про благодійну діяльність та благодійні організації», керуючись статтею 53 Конституції України,</w:t>
      </w:r>
      <w:r>
        <w:t xml:space="preserve"> </w:t>
      </w:r>
      <w:r w:rsidRPr="00B5072F">
        <w:t>законів,</w:t>
      </w:r>
      <w:r>
        <w:t xml:space="preserve"> </w:t>
      </w:r>
      <w:r w:rsidRPr="00B5072F">
        <w:t>постанови Кабінету Мін</w:t>
      </w:r>
      <w:r>
        <w:t>істрів України від 04.08.2000 року</w:t>
      </w:r>
      <w:r w:rsidRPr="00B5072F">
        <w:t xml:space="preserve"> № 1222 «Про затвердження Порядку отримання благодійних (добровільних) внесків і пожертв від юридичних та фізичних осіб бюджетними установами і закладами освіти»</w:t>
      </w:r>
      <w:r>
        <w:t xml:space="preserve"> </w:t>
      </w:r>
      <w:r w:rsidRPr="00B5072F">
        <w:t xml:space="preserve">зі змінами, </w:t>
      </w:r>
      <w:proofErr w:type="spellStart"/>
      <w:r>
        <w:t>внесенеми</w:t>
      </w:r>
      <w:proofErr w:type="spellEnd"/>
      <w:r w:rsidRPr="00B5072F">
        <w:t xml:space="preserve"> </w:t>
      </w:r>
      <w:r>
        <w:t>постановою КМУ від 17.02.2010 року</w:t>
      </w:r>
      <w:r w:rsidRPr="00B5072F">
        <w:t xml:space="preserve"> № 245,</w:t>
      </w:r>
      <w:r>
        <w:t xml:space="preserve"> листів</w:t>
      </w:r>
      <w:r w:rsidRPr="00B5072F">
        <w:t xml:space="preserve"> Міністерства освіти і</w:t>
      </w:r>
      <w:r>
        <w:t xml:space="preserve"> науки України від 05.09.2013 року</w:t>
      </w:r>
      <w:r w:rsidRPr="00B5072F">
        <w:t xml:space="preserve"> № 1/9-608 «Щодо благодійних внесків»,</w:t>
      </w:r>
      <w:r>
        <w:t xml:space="preserve"> від 10.08.2018 року № 1/11-8477 «</w:t>
      </w:r>
      <w:r>
        <w:t>П</w:t>
      </w:r>
      <w:r>
        <w:t xml:space="preserve">ро безоплатність здобуття повної загальної середньої освіти», </w:t>
      </w:r>
      <w:r w:rsidRPr="00B5072F">
        <w:t>з метою</w:t>
      </w:r>
      <w:r>
        <w:t xml:space="preserve"> </w:t>
      </w:r>
      <w:r w:rsidRPr="00B5072F">
        <w:t xml:space="preserve">недопущення протизаконних дій працівниками </w:t>
      </w:r>
      <w:r>
        <w:t>школи</w:t>
      </w:r>
    </w:p>
    <w:p w:rsidR="00B5072F" w:rsidRDefault="00B5072F" w:rsidP="00B5072F">
      <w:pPr>
        <w:ind w:left="284" w:right="-284"/>
        <w:jc w:val="right"/>
      </w:pPr>
    </w:p>
    <w:p w:rsidR="00B5072F" w:rsidRDefault="00B5072F" w:rsidP="00B5072F">
      <w:pPr>
        <w:ind w:left="284" w:right="-284"/>
        <w:jc w:val="both"/>
      </w:pPr>
      <w:r>
        <w:t>НАКАЗУЮ:</w:t>
      </w:r>
    </w:p>
    <w:p w:rsidR="00B5072F" w:rsidRDefault="00B5072F" w:rsidP="00B5072F">
      <w:pPr>
        <w:ind w:left="284" w:right="-284"/>
        <w:jc w:val="both"/>
      </w:pPr>
    </w:p>
    <w:p w:rsidR="00B5072F" w:rsidRDefault="00B5072F" w:rsidP="00B5072F">
      <w:pPr>
        <w:pStyle w:val="a4"/>
        <w:numPr>
          <w:ilvl w:val="0"/>
          <w:numId w:val="1"/>
        </w:numPr>
        <w:ind w:right="-284"/>
        <w:jc w:val="both"/>
      </w:pPr>
      <w:r>
        <w:t>Класним керівникам 1-9 класів:</w:t>
      </w:r>
    </w:p>
    <w:p w:rsidR="00B5072F" w:rsidRDefault="00B5072F" w:rsidP="00B5072F">
      <w:pPr>
        <w:pStyle w:val="a4"/>
        <w:ind w:left="1004" w:right="-284"/>
        <w:jc w:val="both"/>
      </w:pPr>
      <w:r>
        <w:t>1.1. Заборонити будь-</w:t>
      </w:r>
      <w:r>
        <w:t xml:space="preserve">який примусовий збір коштів </w:t>
      </w:r>
      <w:r>
        <w:t xml:space="preserve">з батьків учнів </w:t>
      </w:r>
      <w:r>
        <w:t>у вигляді благодійних внесків та інформувати адміністрацію школи про збір коштів у класах незалежно</w:t>
      </w:r>
      <w:r>
        <w:t>,</w:t>
      </w:r>
      <w:r>
        <w:t xml:space="preserve"> з чиєї ініціативи він здійснюється.</w:t>
      </w:r>
    </w:p>
    <w:p w:rsidR="00B5072F" w:rsidRDefault="00B5072F" w:rsidP="00B5072F">
      <w:pPr>
        <w:pStyle w:val="a4"/>
        <w:ind w:left="1004" w:right="-284"/>
        <w:jc w:val="both"/>
      </w:pPr>
      <w:r>
        <w:t>1</w:t>
      </w:r>
      <w:r>
        <w:t xml:space="preserve">.2. Заборонити отримувати подарунки від батьків та учнів на </w:t>
      </w:r>
      <w:r>
        <w:t xml:space="preserve">День учителя, </w:t>
      </w:r>
      <w:r>
        <w:t>Новорічні та Різдвяні свята, 8 Березня, випускні вечори.</w:t>
      </w:r>
    </w:p>
    <w:p w:rsidR="00B5072F" w:rsidRDefault="00B5072F" w:rsidP="00B5072F">
      <w:pPr>
        <w:pStyle w:val="a4"/>
        <w:numPr>
          <w:ilvl w:val="0"/>
          <w:numId w:val="1"/>
        </w:numPr>
        <w:ind w:right="-284"/>
        <w:jc w:val="both"/>
      </w:pPr>
      <w:r>
        <w:t>Головам батьківських комітетів:</w:t>
      </w:r>
    </w:p>
    <w:p w:rsidR="00B5072F" w:rsidRDefault="00B5072F" w:rsidP="00B5072F">
      <w:pPr>
        <w:pStyle w:val="a4"/>
        <w:ind w:left="1004" w:right="-284"/>
        <w:jc w:val="both"/>
      </w:pPr>
      <w:r>
        <w:t>2</w:t>
      </w:r>
      <w:r>
        <w:t>.1.</w:t>
      </w:r>
      <w:r>
        <w:t xml:space="preserve"> </w:t>
      </w:r>
      <w:r>
        <w:t>Систематично проводити звітування перед батьківською та педагогічною громадськістю про використання батьківських та спонсорських коштів.</w:t>
      </w:r>
    </w:p>
    <w:p w:rsidR="00B5072F" w:rsidRDefault="00B5072F" w:rsidP="00B5072F">
      <w:pPr>
        <w:pStyle w:val="a4"/>
        <w:ind w:left="1004" w:right="-284"/>
        <w:jc w:val="both"/>
      </w:pPr>
      <w:r>
        <w:t>2</w:t>
      </w:r>
      <w:r>
        <w:t>.2</w:t>
      </w:r>
      <w:r>
        <w:t>.</w:t>
      </w:r>
      <w:r>
        <w:t xml:space="preserve"> Прийом благодійних внесків здійснювати виключно на добровільних засадах з обов’язковим оформленням відповідної документації.</w:t>
      </w:r>
    </w:p>
    <w:p w:rsidR="00B5072F" w:rsidRDefault="00B5072F" w:rsidP="00B5072F">
      <w:pPr>
        <w:pStyle w:val="a4"/>
        <w:numPr>
          <w:ilvl w:val="0"/>
          <w:numId w:val="1"/>
        </w:numPr>
        <w:ind w:right="-284"/>
        <w:jc w:val="both"/>
      </w:pPr>
      <w:r>
        <w:t>Відповідальність за дотримання вимог законодавства що</w:t>
      </w:r>
      <w:r>
        <w:t>до збору благодійних</w:t>
      </w:r>
      <w:r>
        <w:t>, спонсорських внесків та прозорості їх використання покласти на директора школи.</w:t>
      </w:r>
    </w:p>
    <w:p w:rsidR="00B5072F" w:rsidRDefault="00B5072F" w:rsidP="00B5072F">
      <w:pPr>
        <w:pStyle w:val="a4"/>
        <w:numPr>
          <w:ilvl w:val="0"/>
          <w:numId w:val="1"/>
        </w:numPr>
        <w:ind w:right="-284"/>
        <w:jc w:val="both"/>
      </w:pPr>
      <w:r>
        <w:t>Наказ розмістити на сайті</w:t>
      </w:r>
      <w:r>
        <w:t xml:space="preserve"> </w:t>
      </w:r>
      <w:r>
        <w:t>школи</w:t>
      </w:r>
      <w:r>
        <w:t>.</w:t>
      </w:r>
    </w:p>
    <w:p w:rsidR="00B5072F" w:rsidRDefault="00B5072F" w:rsidP="00B5072F">
      <w:pPr>
        <w:pStyle w:val="a4"/>
        <w:numPr>
          <w:ilvl w:val="0"/>
          <w:numId w:val="1"/>
        </w:numPr>
        <w:ind w:right="-284"/>
        <w:jc w:val="both"/>
      </w:pPr>
      <w:r>
        <w:t>Контроль за виконанням наказу залишаю за собою.</w:t>
      </w:r>
      <w:r>
        <w:t xml:space="preserve"> </w:t>
      </w:r>
    </w:p>
    <w:p w:rsidR="00B5072F" w:rsidRDefault="00B5072F" w:rsidP="00B5072F">
      <w:pPr>
        <w:ind w:left="360" w:right="-284"/>
        <w:jc w:val="both"/>
      </w:pPr>
    </w:p>
    <w:p w:rsidR="00B5072F" w:rsidRDefault="00B5072F" w:rsidP="00B5072F">
      <w:pPr>
        <w:ind w:left="360" w:right="-284"/>
        <w:jc w:val="both"/>
      </w:pPr>
    </w:p>
    <w:p w:rsidR="00353ACD" w:rsidRDefault="00B5072F" w:rsidP="00B5072F">
      <w:pPr>
        <w:ind w:left="360" w:right="-284"/>
        <w:jc w:val="both"/>
      </w:pPr>
      <w:r>
        <w:t xml:space="preserve">    Директор школи                                                                      </w:t>
      </w:r>
      <w:r>
        <w:t xml:space="preserve">   </w:t>
      </w:r>
      <w:bookmarkStart w:id="0" w:name="_GoBack"/>
      <w:bookmarkEnd w:id="0"/>
      <w:r>
        <w:t xml:space="preserve">   Л.К. Чеботарьова</w:t>
      </w:r>
    </w:p>
    <w:sectPr w:rsidR="00353ACD" w:rsidSect="00B5072F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D3143"/>
    <w:multiLevelType w:val="hybridMultilevel"/>
    <w:tmpl w:val="48F40A4A"/>
    <w:lvl w:ilvl="0" w:tplc="B64ACE20">
      <w:start w:val="1"/>
      <w:numFmt w:val="bullet"/>
      <w:lvlText w:val="˗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1F7B5AB3"/>
    <w:multiLevelType w:val="hybridMultilevel"/>
    <w:tmpl w:val="B6B4CB20"/>
    <w:lvl w:ilvl="0" w:tplc="0422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32AD55DA"/>
    <w:multiLevelType w:val="hybridMultilevel"/>
    <w:tmpl w:val="A32090CC"/>
    <w:lvl w:ilvl="0" w:tplc="0422000D">
      <w:start w:val="1"/>
      <w:numFmt w:val="bullet"/>
      <w:lvlText w:val=""/>
      <w:lvlJc w:val="left"/>
      <w:pPr>
        <w:ind w:left="2444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3" w15:restartNumberingAfterBreak="0">
    <w:nsid w:val="7D3B1CBE"/>
    <w:multiLevelType w:val="multilevel"/>
    <w:tmpl w:val="B40817B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</w:lvl>
    <w:lvl w:ilvl="2">
      <w:start w:val="1"/>
      <w:numFmt w:val="decimal"/>
      <w:isLgl/>
      <w:lvlText w:val="%1.%2.%3."/>
      <w:lvlJc w:val="left"/>
      <w:pPr>
        <w:ind w:left="2084" w:hanging="720"/>
      </w:pPr>
    </w:lvl>
    <w:lvl w:ilvl="3">
      <w:start w:val="1"/>
      <w:numFmt w:val="decimal"/>
      <w:isLgl/>
      <w:lvlText w:val="%1.%2.%3.%4."/>
      <w:lvlJc w:val="left"/>
      <w:pPr>
        <w:ind w:left="2804" w:hanging="1080"/>
      </w:pPr>
    </w:lvl>
    <w:lvl w:ilvl="4">
      <w:start w:val="1"/>
      <w:numFmt w:val="decimal"/>
      <w:isLgl/>
      <w:lvlText w:val="%1.%2.%3.%4.%5."/>
      <w:lvlJc w:val="left"/>
      <w:pPr>
        <w:ind w:left="3164" w:hanging="1080"/>
      </w:pPr>
    </w:lvl>
    <w:lvl w:ilvl="5">
      <w:start w:val="1"/>
      <w:numFmt w:val="decimal"/>
      <w:isLgl/>
      <w:lvlText w:val="%1.%2.%3.%4.%5.%6."/>
      <w:lvlJc w:val="left"/>
      <w:pPr>
        <w:ind w:left="3884" w:hanging="1440"/>
      </w:pPr>
    </w:lvl>
    <w:lvl w:ilvl="6">
      <w:start w:val="1"/>
      <w:numFmt w:val="decimal"/>
      <w:isLgl/>
      <w:lvlText w:val="%1.%2.%3.%4.%5.%6.%7."/>
      <w:lvlJc w:val="left"/>
      <w:pPr>
        <w:ind w:left="4604" w:hanging="1800"/>
      </w:pPr>
    </w:lvl>
    <w:lvl w:ilvl="7">
      <w:start w:val="1"/>
      <w:numFmt w:val="decimal"/>
      <w:isLgl/>
      <w:lvlText w:val="%1.%2.%3.%4.%5.%6.%7.%8."/>
      <w:lvlJc w:val="left"/>
      <w:pPr>
        <w:ind w:left="4964" w:hanging="1800"/>
      </w:pPr>
    </w:lvl>
    <w:lvl w:ilvl="8">
      <w:start w:val="1"/>
      <w:numFmt w:val="decimal"/>
      <w:isLgl/>
      <w:lvlText w:val="%1.%2.%3.%4.%5.%6.%7.%8.%9."/>
      <w:lvlJc w:val="left"/>
      <w:pPr>
        <w:ind w:left="5684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72F"/>
    <w:rsid w:val="0008346D"/>
    <w:rsid w:val="00353ACD"/>
    <w:rsid w:val="00665D83"/>
    <w:rsid w:val="009529DB"/>
    <w:rsid w:val="00B5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4A329C7-608C-4103-B66D-8523DE26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72F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B50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2020-06-25T06:12:00Z</dcterms:created>
  <dcterms:modified xsi:type="dcterms:W3CDTF">2020-06-25T06:36:00Z</dcterms:modified>
</cp:coreProperties>
</file>