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3E" w:rsidRDefault="002825CB" w:rsidP="00C9683E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ПЛАН ЗАХОДІВ, </w:t>
      </w:r>
    </w:p>
    <w:p w:rsidR="00C9683E" w:rsidRDefault="002825CB" w:rsidP="00C9683E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СПРЯМОВАНИХ НА ЗАПОБІГАННЯ</w:t>
      </w:r>
      <w:r w:rsid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ПРОТИДІЮ БУЛІНГУ (ЦЬКУВАННЮ)</w:t>
      </w:r>
      <w:r w:rsid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968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ЗАКЛАДІ ОСВІТИ </w:t>
      </w:r>
    </w:p>
    <w:p w:rsidR="00D82FBD" w:rsidRPr="00C9683E" w:rsidRDefault="00D82FBD" w:rsidP="00C9683E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bookmarkEnd w:id="0"/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3914"/>
        <w:gridCol w:w="1701"/>
        <w:gridCol w:w="2409"/>
        <w:gridCol w:w="1701"/>
      </w:tblGrid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ind w:left="11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Відповідальний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Відмітка про виконання</w:t>
            </w:r>
          </w:p>
        </w:tc>
      </w:tr>
      <w:tr w:rsidR="002825CB" w:rsidRPr="002825CB" w:rsidTr="00C9683E">
        <w:tc>
          <w:tcPr>
            <w:tcW w:w="10198" w:type="dxa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C9683E" w:rsidRDefault="002825CB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</w:pPr>
            <w:r w:rsidRPr="00C9683E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 xml:space="preserve">Нормативно-правове та інформаційне забезпечення попередження насильства та </w:t>
            </w:r>
            <w:proofErr w:type="spellStart"/>
            <w:r w:rsidRPr="00C9683E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Підготовка наказу «Про запобігання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у закладі освіти»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Останній тиждень серпня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Директор школи Чеботарьова Л.К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Підготовка наказу «Про порядок дій персоналу при зіткненні з випадками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в закладі освіти»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Перший тиждень вересня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Директор школи Чеботарьова Л.К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Наради з різними категоріями працівників з питань профілактики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(цькування): </w:t>
            </w:r>
          </w:p>
          <w:p w:rsidR="00C9683E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-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педагогічний персонал; </w:t>
            </w:r>
          </w:p>
          <w:p w:rsidR="002825CB" w:rsidRPr="002825CB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- допоміжний та 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технічний персонал.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Вересень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Організація механізмів звернення та встановлення інформаційної скриньки для повідомлень про випадки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Вересень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Класні керівники 1-9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Оновлення розділу про профілактику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і розміщення нормативних документів на сайті закладу освіти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Вересень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Відповідальний за роботу сайту школи </w:t>
            </w:r>
            <w:r w:rsidR="00C9683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Чеботарьова О.І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Підготовка брошури з нормативними документами з профілактики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булінга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в освітньому середовищі для педагогів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2825CB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Підготовка методични</w:t>
            </w:r>
            <w:r w:rsidR="00C9683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х рекомендацій для педагогів: </w:t>
            </w:r>
          </w:p>
          <w:p w:rsidR="002825CB" w:rsidRPr="002825CB" w:rsidRDefault="00C9683E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- 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 ви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вчення учнівського колективу; - </w:t>
            </w:r>
            <w:r w:rsidR="002825CB"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 розпізнавання ознак насильства різних видів щодо дітей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5CB" w:rsidRPr="002825CB" w:rsidRDefault="002825CB" w:rsidP="002825CB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Підготовка тематичних буклетів за участю старшокласників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Інформаційна акція для старшокласників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lastRenderedPageBreak/>
              <w:t xml:space="preserve">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Виступ на загальношкільних батьківських зборах щодо профілактики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в учнівському колективі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Директор школи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Чеботарьова Л.К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., 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10198" w:type="dxa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C9683E" w:rsidRDefault="00C9683E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</w:pPr>
            <w:r w:rsidRPr="00C9683E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>Робота з вчителями та іншими працівниками закладу освіти</w:t>
            </w: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Проведення навчальних семінарів для вчителів щодо запобігання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та заходи реагування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Жовтень 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Інструктивні наради з питань профілактики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з допоміжним та технічним персоналом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Директор школи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Чеботарьова Л.К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., 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Тренінг для вчителів щодо запобігання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у закладі освіти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алучені фахівці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Співбесіда з класними керівниками за результатами діагностики класного колективу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За результатами кожної чверті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Консультування класних керівників з проблемних ситуацій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Протягом навчального року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10198" w:type="dxa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C9683E" w:rsidRDefault="00C9683E" w:rsidP="00C9683E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</w:pPr>
            <w:r w:rsidRPr="00C9683E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>Робота з учнями</w:t>
            </w: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Проведення тренінгів для старшокласників з розвитку навичок спілкування та мирного вирішення конфліктів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Протягом навчального року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Класні керівники 6-9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Імітаційна гра для молодших школярів (1-4-й класи) «Якщо тебе ображають»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Класні керівники 1-4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C9683E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Тиждень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права і 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толерантності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Вчитель правознавства, класні керівники 1-9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3E" w:rsidRPr="002825CB" w:rsidRDefault="00C9683E" w:rsidP="00C9683E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Імітаційна гра для учнів середніх і старших класів «Розкажи про насильство»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Вчитель правознавства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, класні керівники 5-9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D82FB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lastRenderedPageBreak/>
              <w:t>20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Конкурс плакатів проти насильства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Педагог-організатор, в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читель правознавства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10198" w:type="dxa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D82FBD" w:rsidRDefault="00D82FBD" w:rsidP="00D82FBD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</w:pPr>
            <w:r w:rsidRPr="00D82FB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>Робота з батьками</w:t>
            </w: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Тематичні загальношкільні батьківські збори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Адміністрація школи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Підготовка пам'ятки для батьків про порядок реагування та способи повідомлення про випадки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щодо дітей, заходи захисту та надання допомоги дітям 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Тематичні батьківські збори в класах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Класні керівники 1-9 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Проведення консультацій з питань взаємин батьків з дітьми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Протягом навчального року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Класні керівник 1-9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Консультування батьків щодо захисту прав та інтересів дітей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 раз на місяць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Уповноважений з прав дитини закладу освіти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10198" w:type="dxa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D82FBD" w:rsidRDefault="00D82FBD" w:rsidP="00D82FBD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</w:pPr>
            <w:r w:rsidRPr="00D82FB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uk-UA"/>
              </w:rPr>
              <w:t>Моніторинг освітнього середовища закладу освіти</w:t>
            </w: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Самооцінка закладу освіти за показниками безпеки, комфортності,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інклюзивності</w:t>
            </w:r>
            <w:proofErr w:type="spellEnd"/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В кінці навчального року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Адміністрація закладу, колектив закладу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Анонімне анкетування учнів 5-9</w:t>
            </w: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класів про випадки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у школі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Класні керівники 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Анкетування батьків про безпеку в закладі освіти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Класні керівники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1-9 класів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Діагностика стосунків у закладі освіти. Анкетування учнів та вчителів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ЗДНВР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Аналіз інформації за протоколами комісії з розгляду випадків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 в закладі освіти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За потреби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>булінгу</w:t>
            </w:r>
            <w:proofErr w:type="spellEnd"/>
            <w:r w:rsidRPr="002825C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</w:pPr>
          </w:p>
        </w:tc>
      </w:tr>
      <w:tr w:rsidR="00D82FBD" w:rsidRPr="002825CB" w:rsidTr="00C9683E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91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</w:pPr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 xml:space="preserve">Підготовка звіту про виконання заходів про виконання плану заходів з запобігання та протидії </w:t>
            </w:r>
            <w:proofErr w:type="spellStart"/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>булінгу</w:t>
            </w:r>
            <w:proofErr w:type="spellEnd"/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</w:pPr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>Травень- червень</w:t>
            </w:r>
          </w:p>
        </w:tc>
        <w:tc>
          <w:tcPr>
            <w:tcW w:w="240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BD" w:rsidRPr="002825CB" w:rsidRDefault="00D82FBD" w:rsidP="00D82FBD">
            <w:pPr>
              <w:spacing w:after="0" w:line="295" w:lineRule="atLeast"/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</w:pPr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 xml:space="preserve">Уповноважена особа з питань запобігання та протидії </w:t>
            </w:r>
            <w:proofErr w:type="spellStart"/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>булінгу</w:t>
            </w:r>
            <w:proofErr w:type="spellEnd"/>
            <w:r w:rsidRPr="002825CB">
              <w:rPr>
                <w:rFonts w:ascii="Arial" w:eastAsia="Times New Roman" w:hAnsi="Arial" w:cs="Arial"/>
                <w:color w:val="212121"/>
                <w:sz w:val="20"/>
                <w:szCs w:val="20"/>
                <w:lang w:eastAsia="uk-UA"/>
              </w:rPr>
              <w:t xml:space="preserve"> (цькування)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D82FBD" w:rsidRPr="002825CB" w:rsidRDefault="00D82FBD" w:rsidP="00D8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825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</w:tr>
    </w:tbl>
    <w:p w:rsidR="00353ACD" w:rsidRDefault="00353ACD"/>
    <w:sectPr w:rsidR="00353ACD" w:rsidSect="00D82FBD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CB"/>
    <w:rsid w:val="002825CB"/>
    <w:rsid w:val="00353ACD"/>
    <w:rsid w:val="00665D83"/>
    <w:rsid w:val="009529DB"/>
    <w:rsid w:val="00C9683E"/>
    <w:rsid w:val="00D8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F10E3-DA7C-48BF-99A4-3550CC0E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3256</Words>
  <Characters>1856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2020-07-10T06:15:00Z</dcterms:created>
  <dcterms:modified xsi:type="dcterms:W3CDTF">2020-07-12T19:31:00Z</dcterms:modified>
</cp:coreProperties>
</file>